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252251" w:rsidRDefault="0085764D" w:rsidP="00F84A4D">
            <w:pPr>
              <w:rPr>
                <w:sz w:val="12"/>
                <w:szCs w:val="12"/>
                <w:lang w:val="en-US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625D51" w:rsidP="00BB75F3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BB75F3">
              <w:t>29.06.2026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625D51" w:rsidP="00FE4800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FE4800">
              <w:t>31/3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625D51" w:rsidP="009E281E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814C29" w:rsidRPr="00814C29">
              <w:t>О внесении изменени</w:t>
            </w:r>
            <w:r w:rsidR="00113EF6">
              <w:t>й</w:t>
            </w:r>
            <w:r w:rsidR="00814C29" w:rsidRPr="00814C29">
              <w:t xml:space="preserve"> в решение региональной службы по тарифам Нижегородской области </w:t>
            </w:r>
            <w:r w:rsidR="00814C29">
              <w:br/>
            </w:r>
            <w:r w:rsidR="00814C29" w:rsidRPr="00814C29">
              <w:t xml:space="preserve">от 18 ноября 2022 г. № 46/28 «Об установлении МУНИЦИПАЛЬНОМУ УНИТАРНОМУ ПРЕДПРИЯТИЮ </w:t>
            </w:r>
            <w:r w:rsidR="009E281E" w:rsidRPr="009E281E">
              <w:t>МУНИЦИПАЛЬНОГО</w:t>
            </w:r>
            <w:r w:rsidR="00814C29" w:rsidRPr="00814C29">
              <w:t xml:space="preserve"> ОКРУГА ПЕРЕВОЗСКИЙ НИЖЕГОРОДСКОЙ ОБЛАСТИ «КОММУНАЛЬЩИК» </w:t>
            </w:r>
            <w:r w:rsidR="00814C29">
              <w:br/>
            </w:r>
            <w:r w:rsidR="00814C29" w:rsidRPr="00814C29">
              <w:t xml:space="preserve">(ИНН 5225006709), г. Перевоз Нижегородской области, тарифов на тепловую энергию 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6"/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14C29" w:rsidRDefault="00814C29" w:rsidP="00814C29">
      <w:pPr>
        <w:tabs>
          <w:tab w:val="left" w:pos="1897"/>
        </w:tabs>
        <w:jc w:val="center"/>
        <w:rPr>
          <w:bCs/>
          <w:szCs w:val="28"/>
        </w:rPr>
      </w:pPr>
      <w:r w:rsidRPr="00814C29">
        <w:rPr>
          <w:bCs/>
          <w:szCs w:val="28"/>
        </w:rPr>
        <w:t xml:space="preserve">(мощность), поставляемую потребителям </w:t>
      </w:r>
      <w:r>
        <w:rPr>
          <w:bCs/>
          <w:szCs w:val="28"/>
        </w:rPr>
        <w:br/>
      </w:r>
      <w:r w:rsidR="009E281E">
        <w:rPr>
          <w:bCs/>
          <w:szCs w:val="28"/>
        </w:rPr>
        <w:t>муниципального</w:t>
      </w:r>
      <w:r w:rsidRPr="00814C29">
        <w:rPr>
          <w:bCs/>
          <w:szCs w:val="28"/>
        </w:rPr>
        <w:t xml:space="preserve"> округа Перевозский </w:t>
      </w:r>
    </w:p>
    <w:p w:rsidR="00DF0E2A" w:rsidRPr="00814C29" w:rsidRDefault="00814C29" w:rsidP="00814C29">
      <w:pPr>
        <w:tabs>
          <w:tab w:val="left" w:pos="1897"/>
        </w:tabs>
        <w:jc w:val="center"/>
        <w:rPr>
          <w:bCs/>
          <w:szCs w:val="28"/>
        </w:rPr>
      </w:pPr>
      <w:r w:rsidRPr="00814C29">
        <w:rPr>
          <w:bCs/>
          <w:szCs w:val="28"/>
        </w:rPr>
        <w:t>Нижегородской области</w:t>
      </w:r>
      <w:r w:rsidRPr="00814C29">
        <w:rPr>
          <w:noProof/>
          <w:szCs w:val="28"/>
        </w:rPr>
        <w:t>»</w:t>
      </w:r>
    </w:p>
    <w:p w:rsidR="00ED03DB" w:rsidRDefault="00ED03DB" w:rsidP="00DD2C81">
      <w:pPr>
        <w:tabs>
          <w:tab w:val="left" w:pos="1897"/>
        </w:tabs>
        <w:jc w:val="center"/>
        <w:rPr>
          <w:szCs w:val="28"/>
        </w:rPr>
      </w:pPr>
    </w:p>
    <w:p w:rsidR="00F35B3B" w:rsidRDefault="00F35B3B" w:rsidP="00DD2C81">
      <w:pPr>
        <w:tabs>
          <w:tab w:val="left" w:pos="1897"/>
        </w:tabs>
        <w:jc w:val="center"/>
        <w:rPr>
          <w:szCs w:val="28"/>
        </w:rPr>
      </w:pPr>
    </w:p>
    <w:p w:rsidR="00E93079" w:rsidRDefault="00E93079" w:rsidP="00DD2C81">
      <w:pPr>
        <w:tabs>
          <w:tab w:val="left" w:pos="1897"/>
        </w:tabs>
        <w:jc w:val="center"/>
        <w:rPr>
          <w:szCs w:val="28"/>
        </w:rPr>
      </w:pPr>
    </w:p>
    <w:p w:rsidR="00814C29" w:rsidRPr="00814C29" w:rsidRDefault="004F5029" w:rsidP="00814C29">
      <w:pPr>
        <w:spacing w:line="276" w:lineRule="auto"/>
        <w:ind w:firstLine="709"/>
        <w:jc w:val="both"/>
        <w:rPr>
          <w:szCs w:val="28"/>
        </w:rPr>
      </w:pPr>
      <w:r w:rsidRPr="00814C29">
        <w:rPr>
          <w:szCs w:val="28"/>
        </w:rPr>
        <w:t>В соответствии с Федеральным законом от 27 июля 2010 г. № 190-ФЗ «О теплоснабжении», постановлением Прав</w:t>
      </w:r>
      <w:r w:rsidR="00741B85" w:rsidRPr="00814C29">
        <w:rPr>
          <w:szCs w:val="28"/>
        </w:rPr>
        <w:t xml:space="preserve">ительства Российской Федерации </w:t>
      </w:r>
      <w:r w:rsidR="009D06D1" w:rsidRPr="00814C29">
        <w:rPr>
          <w:szCs w:val="28"/>
        </w:rPr>
        <w:br/>
      </w:r>
      <w:r w:rsidRPr="00814C29">
        <w:rPr>
          <w:szCs w:val="28"/>
        </w:rPr>
        <w:t>от 22 октября 2012 г. № 1075 «О ценообра</w:t>
      </w:r>
      <w:r w:rsidR="007473FA" w:rsidRPr="00814C29">
        <w:rPr>
          <w:szCs w:val="28"/>
        </w:rPr>
        <w:t>з</w:t>
      </w:r>
      <w:r w:rsidR="00F35B3B" w:rsidRPr="00814C29">
        <w:rPr>
          <w:szCs w:val="28"/>
        </w:rPr>
        <w:t>овании в сфере теплоснабжения»</w:t>
      </w:r>
      <w:r w:rsidR="00F960D4">
        <w:rPr>
          <w:szCs w:val="28"/>
        </w:rPr>
        <w:t xml:space="preserve">, </w:t>
      </w:r>
      <w:r w:rsidR="00F960D4" w:rsidRPr="00F960D4">
        <w:rPr>
          <w:szCs w:val="28"/>
        </w:rPr>
        <w:t xml:space="preserve">приказом ФСТ России от 7 июня 2013 г. № 163 «Об утверждении Регламента открытия дел об установлении регулируемых цен (тарифов) и отмене регулирования тарифов в сфере теплоснабжения» </w:t>
      </w:r>
      <w:r w:rsidRPr="00814C29">
        <w:rPr>
          <w:szCs w:val="28"/>
        </w:rPr>
        <w:t xml:space="preserve">и на основании рассмотрения расчетных и обосновывающих материалов, представленных </w:t>
      </w:r>
      <w:r w:rsidR="00814C29" w:rsidRPr="00814C29">
        <w:rPr>
          <w:szCs w:val="28"/>
        </w:rPr>
        <w:t xml:space="preserve">МУНИЦИПАЛЬНЫМ УНИТАРНЫМ  ПРЕДПРИЯТИЕМ </w:t>
      </w:r>
      <w:r w:rsidR="009E281E" w:rsidRPr="00B114F0">
        <w:rPr>
          <w:bCs/>
          <w:szCs w:val="24"/>
        </w:rPr>
        <w:t>МУНИЦИПАЛЬНОГО</w:t>
      </w:r>
      <w:r w:rsidR="00814C29" w:rsidRPr="00814C29">
        <w:rPr>
          <w:bCs/>
          <w:szCs w:val="28"/>
        </w:rPr>
        <w:t xml:space="preserve"> ОКРУГА ПЕРЕВОЗСКИЙ НИЖЕГОРОДСКОЙ ОБЛАСТИ «КОММУНАЛЬЩИК» (ИНН 5225006709), г. Перевоз Нижегородской области, </w:t>
      </w:r>
      <w:r w:rsidR="00814C29" w:rsidRPr="00814C29">
        <w:rPr>
          <w:szCs w:val="28"/>
        </w:rPr>
        <w:t>экспертного заключения рег. № в-</w:t>
      </w:r>
      <w:r w:rsidR="00C24CBC">
        <w:rPr>
          <w:szCs w:val="28"/>
        </w:rPr>
        <w:t>106</w:t>
      </w:r>
      <w:r w:rsidR="00814C29" w:rsidRPr="00814C29">
        <w:rPr>
          <w:szCs w:val="28"/>
        </w:rPr>
        <w:t xml:space="preserve"> </w:t>
      </w:r>
      <w:r w:rsidR="00B14B1D" w:rsidRPr="00B14B1D">
        <w:rPr>
          <w:szCs w:val="28"/>
        </w:rPr>
        <w:t>от</w:t>
      </w:r>
      <w:r w:rsidR="00C24CBC">
        <w:rPr>
          <w:szCs w:val="28"/>
        </w:rPr>
        <w:t xml:space="preserve"> 22 июня</w:t>
      </w:r>
      <w:r w:rsidR="00B14B1D" w:rsidRPr="00B14B1D">
        <w:rPr>
          <w:szCs w:val="28"/>
        </w:rPr>
        <w:t xml:space="preserve"> </w:t>
      </w:r>
      <w:r w:rsidR="009E281E">
        <w:rPr>
          <w:szCs w:val="28"/>
        </w:rPr>
        <w:t>2026</w:t>
      </w:r>
      <w:r w:rsidR="00B14B1D" w:rsidRPr="00B14B1D">
        <w:rPr>
          <w:szCs w:val="28"/>
        </w:rPr>
        <w:t xml:space="preserve"> г.:</w:t>
      </w:r>
    </w:p>
    <w:p w:rsidR="00E92A6E" w:rsidRPr="00E92A6E" w:rsidRDefault="00814C29" w:rsidP="00E92A6E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8"/>
        </w:rPr>
      </w:pPr>
      <w:r w:rsidRPr="00814C29">
        <w:rPr>
          <w:rFonts w:eastAsia="Calibri"/>
          <w:b/>
          <w:bCs/>
          <w:szCs w:val="28"/>
        </w:rPr>
        <w:t>1.</w:t>
      </w:r>
      <w:r w:rsidRPr="00814C29">
        <w:rPr>
          <w:rFonts w:eastAsia="Calibri"/>
          <w:bCs/>
          <w:szCs w:val="28"/>
        </w:rPr>
        <w:t xml:space="preserve"> Внести </w:t>
      </w:r>
      <w:r w:rsidRPr="00814C29">
        <w:rPr>
          <w:rFonts w:eastAsia="Calibri"/>
          <w:noProof/>
          <w:szCs w:val="28"/>
        </w:rPr>
        <w:t xml:space="preserve">в решение региональной службы по тарифам Нижегородской области </w:t>
      </w:r>
      <w:r w:rsidRPr="00814C29">
        <w:rPr>
          <w:rFonts w:eastAsia="Calibri"/>
          <w:szCs w:val="28"/>
        </w:rPr>
        <w:t xml:space="preserve">от </w:t>
      </w:r>
      <w:r w:rsidRPr="00814C29">
        <w:rPr>
          <w:noProof/>
          <w:szCs w:val="28"/>
        </w:rPr>
        <w:t>18 ноября 2022 г. № 46/28 «</w:t>
      </w:r>
      <w:r w:rsidRPr="00814C29">
        <w:rPr>
          <w:bCs/>
          <w:szCs w:val="28"/>
        </w:rPr>
        <w:t xml:space="preserve">Об установлении МУНИЦИПАЛЬНОМУ УНИТАРНОМУ ПРЕДПРИЯТИЮ </w:t>
      </w:r>
      <w:r w:rsidR="009E281E" w:rsidRPr="00B114F0">
        <w:rPr>
          <w:bCs/>
          <w:szCs w:val="24"/>
        </w:rPr>
        <w:t>МУНИЦИПАЛЬНОГО</w:t>
      </w:r>
      <w:r w:rsidRPr="00814C29">
        <w:rPr>
          <w:bCs/>
          <w:szCs w:val="28"/>
        </w:rPr>
        <w:t xml:space="preserve"> ОКРУГА ПЕРЕВОЗСКИЙ НИЖЕГОРОДСКОЙ ОБЛАСТИ «КОММУНАЛЬЩИК» (ИНН 5225006709), г. Перевоз Нижегородской области, тарифов на тепловую энергию </w:t>
      </w:r>
      <w:r w:rsidRPr="00814C29">
        <w:rPr>
          <w:bCs/>
          <w:szCs w:val="28"/>
        </w:rPr>
        <w:lastRenderedPageBreak/>
        <w:t xml:space="preserve">(мощность), поставляемую потребителям </w:t>
      </w:r>
      <w:r w:rsidR="009E281E">
        <w:rPr>
          <w:bCs/>
          <w:szCs w:val="28"/>
        </w:rPr>
        <w:t>муниципального</w:t>
      </w:r>
      <w:r w:rsidRPr="00814C29">
        <w:rPr>
          <w:bCs/>
          <w:szCs w:val="28"/>
        </w:rPr>
        <w:t xml:space="preserve"> округа Перевозский Нижегородской области</w:t>
      </w:r>
      <w:r w:rsidRPr="00814C29">
        <w:rPr>
          <w:rFonts w:eastAsia="Calibri"/>
          <w:szCs w:val="28"/>
        </w:rPr>
        <w:t xml:space="preserve">» </w:t>
      </w:r>
      <w:r w:rsidR="00E92A6E" w:rsidRPr="00E92A6E">
        <w:rPr>
          <w:bCs/>
          <w:szCs w:val="28"/>
        </w:rPr>
        <w:t>следующие изменения:</w:t>
      </w:r>
    </w:p>
    <w:p w:rsidR="00E92A6E" w:rsidRPr="00E92A6E" w:rsidRDefault="00E92A6E" w:rsidP="00E92A6E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E92A6E">
        <w:rPr>
          <w:b/>
          <w:bCs/>
          <w:szCs w:val="28"/>
        </w:rPr>
        <w:t xml:space="preserve">1.1. </w:t>
      </w:r>
      <w:r w:rsidRPr="00E92A6E">
        <w:rPr>
          <w:bCs/>
          <w:szCs w:val="28"/>
        </w:rPr>
        <w:t xml:space="preserve">Абзац первый пункта 4 решения </w:t>
      </w:r>
      <w:r w:rsidRPr="00E92A6E">
        <w:rPr>
          <w:szCs w:val="28"/>
        </w:rPr>
        <w:t>изложить в следующей редакции:</w:t>
      </w:r>
    </w:p>
    <w:p w:rsidR="009E281E" w:rsidRPr="00BE3BFF" w:rsidRDefault="00E92A6E" w:rsidP="009E281E">
      <w:pPr>
        <w:spacing w:line="276" w:lineRule="auto"/>
        <w:ind w:firstLine="709"/>
        <w:jc w:val="both"/>
        <w:rPr>
          <w:szCs w:val="24"/>
        </w:rPr>
      </w:pPr>
      <w:r w:rsidRPr="00E92A6E">
        <w:rPr>
          <w:szCs w:val="28"/>
        </w:rPr>
        <w:t>«</w:t>
      </w:r>
      <w:r w:rsidRPr="00E92A6E">
        <w:rPr>
          <w:b/>
          <w:szCs w:val="28"/>
        </w:rPr>
        <w:t>4.</w:t>
      </w:r>
      <w:r w:rsidRPr="00E92A6E">
        <w:rPr>
          <w:szCs w:val="28"/>
        </w:rPr>
        <w:t xml:space="preserve"> </w:t>
      </w:r>
      <w:r w:rsidRPr="00E92A6E">
        <w:rPr>
          <w:bCs/>
          <w:szCs w:val="28"/>
        </w:rPr>
        <w:t xml:space="preserve">МУНИЦИПАЛЬНОЕ УНИТАРНОЕ ПРЕДПРИЯТИЕ </w:t>
      </w:r>
      <w:r w:rsidR="009E281E" w:rsidRPr="00B114F0">
        <w:rPr>
          <w:bCs/>
          <w:szCs w:val="24"/>
        </w:rPr>
        <w:t>МУНИЦИПАЛЬНОГО</w:t>
      </w:r>
      <w:r w:rsidRPr="00E92A6E">
        <w:rPr>
          <w:bCs/>
          <w:szCs w:val="28"/>
        </w:rPr>
        <w:t xml:space="preserve"> ОКРУГА ПЕРЕВОЗСКИЙ НИЖЕГОРОДСКОЙ ОБЛАСТИ «КОММУНАЛЬЩИК» (ИНН 5225006709), г. Перевоз Нижегородской области</w:t>
      </w:r>
      <w:r w:rsidRPr="00E92A6E">
        <w:rPr>
          <w:szCs w:val="28"/>
        </w:rPr>
        <w:t xml:space="preserve">, </w:t>
      </w:r>
      <w:r w:rsidR="009E281E" w:rsidRPr="00380DD4">
        <w:rPr>
          <w:szCs w:val="24"/>
        </w:rPr>
        <w:t>применяет общий режим налогообложе</w:t>
      </w:r>
      <w:r w:rsidR="009E281E">
        <w:rPr>
          <w:szCs w:val="24"/>
        </w:rPr>
        <w:t>ния и является плательщиком НДС</w:t>
      </w:r>
      <w:r w:rsidR="009E281E" w:rsidRPr="00BE3BFF">
        <w:rPr>
          <w:szCs w:val="24"/>
        </w:rPr>
        <w:t>.».</w:t>
      </w:r>
    </w:p>
    <w:p w:rsidR="009E281E" w:rsidRDefault="00E92A6E" w:rsidP="00E92A6E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8"/>
        </w:rPr>
      </w:pPr>
      <w:r w:rsidRPr="00E92A6E">
        <w:rPr>
          <w:b/>
          <w:bCs/>
          <w:szCs w:val="28"/>
        </w:rPr>
        <w:t>1.2.</w:t>
      </w:r>
      <w:r w:rsidRPr="00E92A6E">
        <w:rPr>
          <w:bCs/>
          <w:szCs w:val="28"/>
        </w:rPr>
        <w:t xml:space="preserve"> </w:t>
      </w:r>
      <w:r w:rsidR="009E281E">
        <w:rPr>
          <w:bCs/>
          <w:szCs w:val="28"/>
        </w:rPr>
        <w:t>Таблицу Приложения 1 к решению изложить в новой редакции согласно Приложению к настоящему решению.</w:t>
      </w:r>
    </w:p>
    <w:p w:rsidR="009E281E" w:rsidRPr="009E281E" w:rsidRDefault="009E281E" w:rsidP="00E92A6E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8"/>
        </w:rPr>
      </w:pPr>
      <w:r w:rsidRPr="009E281E">
        <w:rPr>
          <w:b/>
          <w:bCs/>
          <w:szCs w:val="28"/>
        </w:rPr>
        <w:t xml:space="preserve">1.3. </w:t>
      </w:r>
      <w:r w:rsidRPr="009E281E">
        <w:rPr>
          <w:bCs/>
          <w:szCs w:val="28"/>
        </w:rPr>
        <w:t>Приложение 2 к решению изложить в следующей редакции:</w:t>
      </w:r>
    </w:p>
    <w:p w:rsidR="009E281E" w:rsidRPr="009E281E" w:rsidRDefault="009E281E" w:rsidP="009E281E">
      <w:pPr>
        <w:tabs>
          <w:tab w:val="left" w:pos="4536"/>
        </w:tabs>
        <w:autoSpaceDE w:val="0"/>
        <w:autoSpaceDN w:val="0"/>
        <w:adjustRightInd w:val="0"/>
        <w:spacing w:line="276" w:lineRule="auto"/>
        <w:ind w:left="4536"/>
        <w:jc w:val="center"/>
        <w:rPr>
          <w:bCs/>
          <w:szCs w:val="28"/>
        </w:rPr>
      </w:pPr>
      <w:r>
        <w:rPr>
          <w:bCs/>
          <w:szCs w:val="28"/>
        </w:rPr>
        <w:t>«ПРИЛОЖЕНИЕ</w:t>
      </w:r>
      <w:r w:rsidRPr="009E281E">
        <w:rPr>
          <w:bCs/>
          <w:szCs w:val="28"/>
        </w:rPr>
        <w:t xml:space="preserve"> 2</w:t>
      </w:r>
    </w:p>
    <w:p w:rsidR="009E281E" w:rsidRPr="009E281E" w:rsidRDefault="009E281E" w:rsidP="009E281E">
      <w:pPr>
        <w:tabs>
          <w:tab w:val="left" w:pos="4536"/>
        </w:tabs>
        <w:autoSpaceDE w:val="0"/>
        <w:autoSpaceDN w:val="0"/>
        <w:adjustRightInd w:val="0"/>
        <w:ind w:left="4536"/>
        <w:jc w:val="center"/>
        <w:rPr>
          <w:bCs/>
          <w:szCs w:val="28"/>
        </w:rPr>
      </w:pPr>
      <w:r w:rsidRPr="009E281E">
        <w:rPr>
          <w:bCs/>
          <w:szCs w:val="28"/>
        </w:rPr>
        <w:t>к решению региональной службы</w:t>
      </w:r>
    </w:p>
    <w:p w:rsidR="009E281E" w:rsidRPr="009E281E" w:rsidRDefault="009E281E" w:rsidP="009E281E">
      <w:pPr>
        <w:tabs>
          <w:tab w:val="left" w:pos="4536"/>
        </w:tabs>
        <w:autoSpaceDE w:val="0"/>
        <w:autoSpaceDN w:val="0"/>
        <w:adjustRightInd w:val="0"/>
        <w:ind w:left="4536"/>
        <w:jc w:val="center"/>
        <w:rPr>
          <w:bCs/>
          <w:szCs w:val="28"/>
        </w:rPr>
      </w:pPr>
      <w:r w:rsidRPr="009E281E">
        <w:rPr>
          <w:bCs/>
          <w:szCs w:val="28"/>
        </w:rPr>
        <w:t>по тарифам Нижегородской области</w:t>
      </w:r>
    </w:p>
    <w:p w:rsidR="009E281E" w:rsidRPr="009E281E" w:rsidRDefault="009E281E" w:rsidP="009E281E">
      <w:pPr>
        <w:tabs>
          <w:tab w:val="left" w:pos="4536"/>
        </w:tabs>
        <w:autoSpaceDE w:val="0"/>
        <w:autoSpaceDN w:val="0"/>
        <w:adjustRightInd w:val="0"/>
        <w:ind w:left="5387"/>
        <w:jc w:val="both"/>
        <w:rPr>
          <w:bCs/>
          <w:szCs w:val="28"/>
        </w:rPr>
      </w:pPr>
      <w:r>
        <w:rPr>
          <w:bCs/>
          <w:szCs w:val="28"/>
        </w:rPr>
        <w:t>от 18 ноября 2022 г. №</w:t>
      </w:r>
      <w:r w:rsidRPr="009E281E">
        <w:rPr>
          <w:bCs/>
          <w:szCs w:val="28"/>
        </w:rPr>
        <w:t xml:space="preserve"> 46/28</w:t>
      </w:r>
    </w:p>
    <w:p w:rsidR="009E281E" w:rsidRPr="009E281E" w:rsidRDefault="009E281E" w:rsidP="009E281E">
      <w:pPr>
        <w:tabs>
          <w:tab w:val="left" w:pos="4536"/>
        </w:tabs>
        <w:autoSpaceDE w:val="0"/>
        <w:autoSpaceDN w:val="0"/>
        <w:adjustRightInd w:val="0"/>
        <w:spacing w:line="276" w:lineRule="auto"/>
        <w:jc w:val="both"/>
        <w:rPr>
          <w:b/>
          <w:bCs/>
          <w:szCs w:val="28"/>
        </w:rPr>
      </w:pPr>
    </w:p>
    <w:p w:rsidR="009E281E" w:rsidRPr="009E281E" w:rsidRDefault="009E281E" w:rsidP="009E281E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Т</w:t>
      </w:r>
      <w:r w:rsidRPr="009E281E">
        <w:rPr>
          <w:b/>
          <w:bCs/>
          <w:szCs w:val="28"/>
        </w:rPr>
        <w:t>арифы</w:t>
      </w:r>
      <w:r>
        <w:rPr>
          <w:b/>
          <w:bCs/>
          <w:szCs w:val="28"/>
        </w:rPr>
        <w:t xml:space="preserve"> </w:t>
      </w:r>
      <w:r w:rsidRPr="009E281E">
        <w:rPr>
          <w:b/>
          <w:bCs/>
          <w:szCs w:val="28"/>
        </w:rPr>
        <w:t>на тепловую энергию (мощность), поставляемую МУНИЦИПАЛЬНЫМ</w:t>
      </w:r>
      <w:r>
        <w:rPr>
          <w:b/>
          <w:bCs/>
          <w:szCs w:val="28"/>
        </w:rPr>
        <w:t xml:space="preserve"> </w:t>
      </w:r>
      <w:r w:rsidRPr="009E281E">
        <w:rPr>
          <w:b/>
          <w:bCs/>
          <w:szCs w:val="28"/>
        </w:rPr>
        <w:t>УНИТАРНЫМ ПРЕДПРИЯТИЕМ МУНИЦИПАЛЬНОГО ОКРУГА ПЕРЕВОЗСКИЙ</w:t>
      </w:r>
      <w:r>
        <w:rPr>
          <w:b/>
          <w:bCs/>
          <w:szCs w:val="28"/>
        </w:rPr>
        <w:t xml:space="preserve"> НИЖЕГОРОДСКОЙ ОБЛАСТИ «</w:t>
      </w:r>
      <w:r w:rsidRPr="009E281E">
        <w:rPr>
          <w:b/>
          <w:bCs/>
          <w:szCs w:val="28"/>
        </w:rPr>
        <w:t>КОММУНАЛЬЩИК</w:t>
      </w:r>
      <w:r>
        <w:rPr>
          <w:b/>
          <w:bCs/>
          <w:szCs w:val="28"/>
        </w:rPr>
        <w:t>»</w:t>
      </w:r>
      <w:r w:rsidRPr="009E281E">
        <w:rPr>
          <w:b/>
          <w:bCs/>
          <w:szCs w:val="28"/>
        </w:rPr>
        <w:t xml:space="preserve"> (</w:t>
      </w:r>
      <w:r w:rsidR="00C8692C">
        <w:rPr>
          <w:b/>
          <w:bCs/>
          <w:szCs w:val="28"/>
        </w:rPr>
        <w:t>ИНН</w:t>
      </w:r>
      <w:bookmarkStart w:id="2" w:name="_GoBack"/>
      <w:bookmarkEnd w:id="2"/>
      <w:r w:rsidRPr="009E281E">
        <w:rPr>
          <w:b/>
          <w:bCs/>
          <w:szCs w:val="28"/>
        </w:rPr>
        <w:t xml:space="preserve"> 5225006709),</w:t>
      </w:r>
    </w:p>
    <w:p w:rsidR="009E281E" w:rsidRPr="009E281E" w:rsidRDefault="009E281E" w:rsidP="009E281E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г. Перевоз Н</w:t>
      </w:r>
      <w:r w:rsidRPr="009E281E">
        <w:rPr>
          <w:b/>
          <w:bCs/>
          <w:szCs w:val="28"/>
        </w:rPr>
        <w:t>ижегородской области, потребителям</w:t>
      </w:r>
    </w:p>
    <w:p w:rsidR="009E281E" w:rsidRDefault="009E281E" w:rsidP="009E281E">
      <w:pPr>
        <w:autoSpaceDE w:val="0"/>
        <w:autoSpaceDN w:val="0"/>
        <w:adjustRightInd w:val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муниципального округа Перевозский Н</w:t>
      </w:r>
      <w:r w:rsidRPr="009E281E">
        <w:rPr>
          <w:b/>
          <w:bCs/>
          <w:szCs w:val="28"/>
        </w:rPr>
        <w:t>ижегородской области</w:t>
      </w:r>
    </w:p>
    <w:p w:rsidR="00E92A6E" w:rsidRDefault="00E92A6E" w:rsidP="00E92A6E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8"/>
        </w:rPr>
      </w:pPr>
    </w:p>
    <w:p w:rsidR="00BD6DDD" w:rsidRPr="00E92A6E" w:rsidRDefault="00BD6DDD" w:rsidP="00BD6DDD">
      <w:pPr>
        <w:autoSpaceDE w:val="0"/>
        <w:autoSpaceDN w:val="0"/>
        <w:adjustRightInd w:val="0"/>
        <w:spacing w:line="276" w:lineRule="auto"/>
        <w:ind w:firstLine="709"/>
        <w:jc w:val="right"/>
        <w:rPr>
          <w:bCs/>
          <w:szCs w:val="28"/>
        </w:rPr>
      </w:pPr>
      <w:r>
        <w:rPr>
          <w:bCs/>
          <w:szCs w:val="28"/>
        </w:rPr>
        <w:t>Таблица 1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3508"/>
        <w:gridCol w:w="1559"/>
        <w:gridCol w:w="851"/>
        <w:gridCol w:w="1559"/>
        <w:gridCol w:w="1556"/>
      </w:tblGrid>
      <w:tr w:rsidR="00BD6DDD" w:rsidRPr="00245656" w:rsidTr="004A1382">
        <w:trPr>
          <w:trHeight w:val="215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№ п/п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Наименование регулируемой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Вид тарифа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Год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Вода</w:t>
            </w:r>
          </w:p>
        </w:tc>
      </w:tr>
      <w:tr w:rsidR="00BD6DDD" w:rsidRPr="00245656" w:rsidTr="004A1382">
        <w:trPr>
          <w:trHeight w:val="151"/>
          <w:jc w:val="center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BD6DDD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 xml:space="preserve">с 1 </w:t>
            </w:r>
            <w:r>
              <w:rPr>
                <w:b/>
                <w:bCs/>
                <w:sz w:val="16"/>
                <w:szCs w:val="18"/>
              </w:rPr>
              <w:t>июля</w:t>
            </w:r>
            <w:r w:rsidRPr="00245656">
              <w:rPr>
                <w:b/>
                <w:bCs/>
                <w:sz w:val="16"/>
                <w:szCs w:val="18"/>
              </w:rPr>
              <w:t xml:space="preserve"> по 30 </w:t>
            </w:r>
            <w:r>
              <w:rPr>
                <w:b/>
                <w:bCs/>
                <w:sz w:val="16"/>
                <w:szCs w:val="18"/>
              </w:rPr>
              <w:t>сентября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 xml:space="preserve">с </w:t>
            </w:r>
            <w:r>
              <w:rPr>
                <w:b/>
                <w:bCs/>
                <w:sz w:val="16"/>
                <w:szCs w:val="18"/>
              </w:rPr>
              <w:t>1 октября</w:t>
            </w:r>
            <w:r w:rsidRPr="00245656">
              <w:rPr>
                <w:b/>
                <w:bCs/>
                <w:sz w:val="16"/>
                <w:szCs w:val="18"/>
              </w:rPr>
              <w:t xml:space="preserve"> по </w:t>
            </w:r>
          </w:p>
          <w:p w:rsidR="00BD6DDD" w:rsidRPr="00245656" w:rsidRDefault="00BD6DDD" w:rsidP="004A1382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 xml:space="preserve">31 декабря </w:t>
            </w:r>
          </w:p>
        </w:tc>
      </w:tr>
      <w:tr w:rsidR="00BD6DDD" w:rsidRPr="00245656" w:rsidTr="004A1382">
        <w:trPr>
          <w:trHeight w:val="48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1.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0D0681" w:rsidRDefault="00BD6DDD" w:rsidP="004A1382">
            <w:pPr>
              <w:autoSpaceDE w:val="0"/>
              <w:autoSpaceDN w:val="0"/>
              <w:adjustRightInd w:val="0"/>
              <w:rPr>
                <w:noProof/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 xml:space="preserve">МУНИЦИПАЛЬНОЕ УНИТАРНОЕ ПРЕДПРИЯТИЕ </w:t>
            </w:r>
            <w:r>
              <w:rPr>
                <w:noProof/>
                <w:sz w:val="19"/>
                <w:szCs w:val="19"/>
              </w:rPr>
              <w:t>МУНИЦИПАЛЬНОГО</w:t>
            </w:r>
            <w:r w:rsidRPr="000D0681">
              <w:rPr>
                <w:noProof/>
                <w:sz w:val="19"/>
                <w:szCs w:val="19"/>
              </w:rPr>
              <w:t xml:space="preserve"> ОКРУГА ПЕРЕВОЗСКИЙ НИЖЕГОРОДСКОЙ ОБЛАСТИ «КОММУНАЛЬЩИК» </w:t>
            </w:r>
          </w:p>
          <w:p w:rsidR="00BD6DDD" w:rsidRPr="00EC407A" w:rsidRDefault="00BD6DDD" w:rsidP="004A138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>(ИНН 5225006709), г. Перевоз Нижегородской области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3D1E41" w:rsidRDefault="00BD6DDD" w:rsidP="004A138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9450FF">
              <w:rPr>
                <w:b/>
                <w:bCs/>
                <w:sz w:val="18"/>
                <w:szCs w:val="18"/>
              </w:rPr>
              <w:t>Для потребителей на территории муниципального округа Перевозский Нижегородской области, в случае отсутствия дифференциации тарифов по схеме подключения</w:t>
            </w:r>
          </w:p>
        </w:tc>
      </w:tr>
      <w:tr w:rsidR="0078576D" w:rsidRPr="00245656" w:rsidTr="004A1382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6D" w:rsidRPr="00245656" w:rsidRDefault="0078576D" w:rsidP="0078576D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1.1</w:t>
            </w:r>
            <w:r w:rsidRPr="00245656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6D" w:rsidRPr="00245656" w:rsidRDefault="0078576D" w:rsidP="0078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6D" w:rsidRPr="00245656" w:rsidRDefault="0078576D" w:rsidP="0078576D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6D" w:rsidRPr="00245656" w:rsidRDefault="0078576D" w:rsidP="0078576D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76D" w:rsidRPr="00245656" w:rsidRDefault="0078576D" w:rsidP="007857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2847,68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76D" w:rsidRPr="00245656" w:rsidRDefault="0078576D" w:rsidP="007857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3101,14</w:t>
            </w:r>
          </w:p>
        </w:tc>
      </w:tr>
      <w:tr w:rsidR="00BD6DDD" w:rsidRPr="00245656" w:rsidTr="004A1382">
        <w:trPr>
          <w:trHeight w:val="24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D" w:rsidRPr="00245656" w:rsidRDefault="00BD6DDD" w:rsidP="004A1382">
            <w:pPr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sz w:val="18"/>
                <w:szCs w:val="18"/>
              </w:rPr>
            </w:pP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ind w:left="-24" w:firstLine="24"/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Население (тарифы указаны с учетом НДС)</w:t>
            </w:r>
          </w:p>
        </w:tc>
      </w:tr>
      <w:tr w:rsidR="0078576D" w:rsidRPr="00245656" w:rsidTr="004A1382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6D" w:rsidRPr="00245656" w:rsidRDefault="0078576D" w:rsidP="0078576D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1.2</w:t>
            </w:r>
            <w:r w:rsidRPr="00245656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6D" w:rsidRPr="00245656" w:rsidRDefault="0078576D" w:rsidP="0078576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6D" w:rsidRPr="00245656" w:rsidRDefault="0078576D" w:rsidP="0078576D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76D" w:rsidRPr="00245656" w:rsidRDefault="0078576D" w:rsidP="0078576D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76D" w:rsidRPr="00245656" w:rsidRDefault="0078576D" w:rsidP="007857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3474,17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76D" w:rsidRPr="00245656" w:rsidRDefault="0078576D" w:rsidP="007857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3783,39</w:t>
            </w:r>
          </w:p>
        </w:tc>
      </w:tr>
      <w:tr w:rsidR="00BD6DDD" w:rsidRPr="003D1E41" w:rsidTr="004A1382">
        <w:trPr>
          <w:trHeight w:val="48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2.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0D0681" w:rsidRDefault="00BD6DDD" w:rsidP="004A1382">
            <w:pPr>
              <w:autoSpaceDE w:val="0"/>
              <w:autoSpaceDN w:val="0"/>
              <w:adjustRightInd w:val="0"/>
              <w:rPr>
                <w:noProof/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 xml:space="preserve">МУНИЦИПАЛЬНОЕ УНИТАРНОЕ ПРЕДПРИЯТИЕ </w:t>
            </w:r>
            <w:r>
              <w:rPr>
                <w:noProof/>
                <w:sz w:val="19"/>
                <w:szCs w:val="19"/>
              </w:rPr>
              <w:t xml:space="preserve">МУНИЦИПАЛЬНОГО </w:t>
            </w:r>
            <w:r w:rsidRPr="000D0681">
              <w:rPr>
                <w:noProof/>
                <w:sz w:val="19"/>
                <w:szCs w:val="19"/>
              </w:rPr>
              <w:t xml:space="preserve">ОКРУГА ПЕРЕВОЗСКИЙ НИЖЕГОРОДСКОЙ ОБЛАСТИ «КОММУНАЛЬЩИК» </w:t>
            </w:r>
          </w:p>
          <w:p w:rsidR="00BD6DDD" w:rsidRPr="00EC407A" w:rsidRDefault="00BD6DDD" w:rsidP="004A138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>(ИНН 5225006709), г. Перевоз Нижегородской области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3D1E41" w:rsidRDefault="00BD6DDD" w:rsidP="004A138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9450FF">
              <w:rPr>
                <w:b/>
                <w:bCs/>
                <w:sz w:val="18"/>
                <w:szCs w:val="18"/>
              </w:rPr>
              <w:t>Для потребителей на территории г. Перевоз Нижегородской области, в случае отсутствия дифференциации тарифов по схеме подключения</w:t>
            </w:r>
          </w:p>
        </w:tc>
      </w:tr>
      <w:tr w:rsidR="00BD6DDD" w:rsidRPr="00245656" w:rsidTr="004A1382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2.1.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DD" w:rsidRPr="00245656" w:rsidRDefault="0078576D" w:rsidP="004A13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2230,57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DD" w:rsidRPr="00245656" w:rsidRDefault="0078576D" w:rsidP="004A13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2451,37</w:t>
            </w:r>
          </w:p>
        </w:tc>
      </w:tr>
      <w:tr w:rsidR="00BD6DDD" w:rsidRPr="00245656" w:rsidTr="004A1382">
        <w:trPr>
          <w:trHeight w:val="24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D" w:rsidRPr="00245656" w:rsidRDefault="00BD6DDD" w:rsidP="004A1382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sz w:val="18"/>
                <w:szCs w:val="18"/>
              </w:rPr>
            </w:pP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ind w:left="-24" w:firstLine="24"/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Население (тарифы указаны с учетом НДС)</w:t>
            </w:r>
          </w:p>
        </w:tc>
      </w:tr>
      <w:tr w:rsidR="00BD6DDD" w:rsidRPr="00245656" w:rsidTr="004A1382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2.2</w:t>
            </w:r>
            <w:r w:rsidRPr="00245656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DDD" w:rsidRPr="00245656" w:rsidRDefault="00BD6DDD" w:rsidP="004A1382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DDD" w:rsidRPr="00245656" w:rsidRDefault="00BD6DDD" w:rsidP="004A1382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DD" w:rsidRPr="00245656" w:rsidRDefault="0078576D" w:rsidP="004A13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2721,29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DDD" w:rsidRPr="00245656" w:rsidRDefault="0078576D" w:rsidP="004A13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2990,67</w:t>
            </w:r>
          </w:p>
        </w:tc>
      </w:tr>
    </w:tbl>
    <w:p w:rsidR="009E281E" w:rsidRPr="00E92A6E" w:rsidRDefault="00BD6DDD" w:rsidP="00BD6DDD">
      <w:pPr>
        <w:autoSpaceDE w:val="0"/>
        <w:autoSpaceDN w:val="0"/>
        <w:adjustRightInd w:val="0"/>
        <w:spacing w:line="276" w:lineRule="auto"/>
        <w:ind w:firstLine="709"/>
        <w:jc w:val="right"/>
        <w:rPr>
          <w:bCs/>
          <w:szCs w:val="28"/>
        </w:rPr>
      </w:pPr>
      <w:r>
        <w:rPr>
          <w:bCs/>
          <w:szCs w:val="28"/>
        </w:rPr>
        <w:t>Таблица 2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3508"/>
        <w:gridCol w:w="1559"/>
        <w:gridCol w:w="851"/>
        <w:gridCol w:w="1559"/>
        <w:gridCol w:w="1556"/>
      </w:tblGrid>
      <w:tr w:rsidR="00B553FF" w:rsidRPr="00245656" w:rsidTr="00122C17">
        <w:trPr>
          <w:trHeight w:val="215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№ п/п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Наименование регулируемой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Вид тарифа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Год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>Вода</w:t>
            </w:r>
          </w:p>
        </w:tc>
      </w:tr>
      <w:tr w:rsidR="00B553FF" w:rsidRPr="00245656" w:rsidTr="00122C17">
        <w:trPr>
          <w:trHeight w:val="151"/>
          <w:jc w:val="center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 xml:space="preserve">с 1 января по 30 </w:t>
            </w:r>
            <w:r>
              <w:rPr>
                <w:b/>
                <w:bCs/>
                <w:sz w:val="16"/>
                <w:szCs w:val="18"/>
              </w:rPr>
              <w:t>июня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 xml:space="preserve">с </w:t>
            </w:r>
            <w:r>
              <w:rPr>
                <w:b/>
                <w:bCs/>
                <w:sz w:val="16"/>
                <w:szCs w:val="18"/>
              </w:rPr>
              <w:t>1 июля</w:t>
            </w:r>
            <w:r w:rsidRPr="00245656">
              <w:rPr>
                <w:b/>
                <w:bCs/>
                <w:sz w:val="16"/>
                <w:szCs w:val="18"/>
              </w:rPr>
              <w:t xml:space="preserve"> по </w:t>
            </w:r>
          </w:p>
          <w:p w:rsidR="00B553FF" w:rsidRPr="00245656" w:rsidRDefault="00B553FF" w:rsidP="00122C17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245656">
              <w:rPr>
                <w:b/>
                <w:bCs/>
                <w:sz w:val="16"/>
                <w:szCs w:val="18"/>
              </w:rPr>
              <w:t xml:space="preserve">31 декабря </w:t>
            </w:r>
          </w:p>
        </w:tc>
      </w:tr>
      <w:tr w:rsidR="00B553FF" w:rsidRPr="00245656" w:rsidTr="00122C17">
        <w:trPr>
          <w:trHeight w:val="48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1.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0D0681" w:rsidRDefault="00B553FF" w:rsidP="00122C17">
            <w:pPr>
              <w:autoSpaceDE w:val="0"/>
              <w:autoSpaceDN w:val="0"/>
              <w:adjustRightInd w:val="0"/>
              <w:rPr>
                <w:noProof/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 xml:space="preserve">МУНИЦИПАЛЬНОЕ УНИТАРНОЕ ПРЕДПРИЯТИЕ </w:t>
            </w:r>
            <w:r>
              <w:rPr>
                <w:noProof/>
                <w:sz w:val="19"/>
                <w:szCs w:val="19"/>
              </w:rPr>
              <w:t>МУНИЦИПАЛЬНОГО</w:t>
            </w:r>
            <w:r w:rsidRPr="000D0681">
              <w:rPr>
                <w:noProof/>
                <w:sz w:val="19"/>
                <w:szCs w:val="19"/>
              </w:rPr>
              <w:t xml:space="preserve"> ОКРУГА ПЕРЕВОЗСКИЙ НИЖЕГОРОДСКОЙ </w:t>
            </w:r>
            <w:r w:rsidRPr="000D0681">
              <w:rPr>
                <w:noProof/>
                <w:sz w:val="19"/>
                <w:szCs w:val="19"/>
              </w:rPr>
              <w:lastRenderedPageBreak/>
              <w:t xml:space="preserve">ОБЛАСТИ «КОММУНАЛЬЩИК» </w:t>
            </w:r>
          </w:p>
          <w:p w:rsidR="00B553FF" w:rsidRPr="00EC407A" w:rsidRDefault="00B553FF" w:rsidP="00122C17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>(ИНН 5225006709), г. Перевоз Нижегородской области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3D1E41" w:rsidRDefault="00B553FF" w:rsidP="00122C1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9450FF">
              <w:rPr>
                <w:b/>
                <w:bCs/>
                <w:sz w:val="18"/>
                <w:szCs w:val="18"/>
              </w:rPr>
              <w:lastRenderedPageBreak/>
              <w:t>Для потребителей на территории муниципального округа Перевозский Нижегородской области, в случае отсутствия дифференциации тарифов по схеме подключения</w:t>
            </w:r>
          </w:p>
        </w:tc>
      </w:tr>
      <w:tr w:rsidR="00B553FF" w:rsidRPr="00245656" w:rsidTr="00122C17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1.1</w:t>
            </w:r>
            <w:r w:rsidRPr="00245656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3101,14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3141,69</w:t>
            </w:r>
          </w:p>
        </w:tc>
      </w:tr>
      <w:tr w:rsidR="00B553FF" w:rsidRPr="00245656" w:rsidTr="00122C17">
        <w:trPr>
          <w:trHeight w:val="24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ind w:left="-24" w:firstLine="24"/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Население (тарифы указаны с учетом НДС)</w:t>
            </w:r>
          </w:p>
        </w:tc>
      </w:tr>
      <w:tr w:rsidR="00B553FF" w:rsidRPr="00245656" w:rsidTr="00122C17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lastRenderedPageBreak/>
              <w:t>1.2</w:t>
            </w:r>
            <w:r w:rsidRPr="00245656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3783,39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3832,86</w:t>
            </w:r>
          </w:p>
        </w:tc>
      </w:tr>
      <w:tr w:rsidR="00B553FF" w:rsidRPr="003D1E41" w:rsidTr="00122C17">
        <w:trPr>
          <w:trHeight w:val="48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2.</w:t>
            </w: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0D0681" w:rsidRDefault="00B553FF" w:rsidP="00122C17">
            <w:pPr>
              <w:autoSpaceDE w:val="0"/>
              <w:autoSpaceDN w:val="0"/>
              <w:adjustRightInd w:val="0"/>
              <w:rPr>
                <w:noProof/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 xml:space="preserve">МУНИЦИПАЛЬНОЕ УНИТАРНОЕ ПРЕДПРИЯТИЕ </w:t>
            </w:r>
            <w:r>
              <w:rPr>
                <w:noProof/>
                <w:sz w:val="19"/>
                <w:szCs w:val="19"/>
              </w:rPr>
              <w:t xml:space="preserve">МУНИЦИПАЛЬНОГО </w:t>
            </w:r>
            <w:r w:rsidRPr="000D0681">
              <w:rPr>
                <w:noProof/>
                <w:sz w:val="19"/>
                <w:szCs w:val="19"/>
              </w:rPr>
              <w:t xml:space="preserve">ОКРУГА ПЕРЕВОЗСКИЙ НИЖЕГОРОДСКОЙ ОБЛАСТИ «КОММУНАЛЬЩИК» </w:t>
            </w:r>
          </w:p>
          <w:p w:rsidR="00B553FF" w:rsidRPr="00EC407A" w:rsidRDefault="00B553FF" w:rsidP="00122C17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D0681">
              <w:rPr>
                <w:noProof/>
                <w:sz w:val="19"/>
                <w:szCs w:val="19"/>
              </w:rPr>
              <w:t>(ИНН 5225006709), г. Перевоз Нижегородской области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3D1E41" w:rsidRDefault="00B553FF" w:rsidP="00122C1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9450FF">
              <w:rPr>
                <w:b/>
                <w:bCs/>
                <w:sz w:val="18"/>
                <w:szCs w:val="18"/>
              </w:rPr>
              <w:t>Для потребителей на территории г. Перевоз Нижегородской области, в случае отсутствия дифференциации тарифов по схеме подключения</w:t>
            </w:r>
          </w:p>
        </w:tc>
      </w:tr>
      <w:tr w:rsidR="00B553FF" w:rsidRPr="00245656" w:rsidTr="00122C17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2.1.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2451,37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2565,86</w:t>
            </w:r>
          </w:p>
        </w:tc>
      </w:tr>
      <w:tr w:rsidR="00B553FF" w:rsidRPr="00245656" w:rsidTr="00122C17">
        <w:trPr>
          <w:trHeight w:val="24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FF" w:rsidRPr="00245656" w:rsidRDefault="00B553FF" w:rsidP="00122C17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ind w:left="-24" w:firstLine="24"/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Население (тарифы указаны с учетом НДС)</w:t>
            </w:r>
          </w:p>
        </w:tc>
      </w:tr>
      <w:tr w:rsidR="00B553FF" w:rsidRPr="00245656" w:rsidTr="00122C17">
        <w:trPr>
          <w:trHeight w:val="215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2.2</w:t>
            </w:r>
            <w:r w:rsidRPr="00245656">
              <w:rPr>
                <w:b/>
                <w:bCs/>
                <w:sz w:val="16"/>
                <w:szCs w:val="18"/>
              </w:rPr>
              <w:t>.</w:t>
            </w:r>
          </w:p>
        </w:tc>
        <w:tc>
          <w:tcPr>
            <w:tcW w:w="3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FF" w:rsidRPr="00245656" w:rsidRDefault="00B553FF" w:rsidP="00122C17">
            <w:pPr>
              <w:rPr>
                <w:sz w:val="18"/>
                <w:szCs w:val="18"/>
              </w:rPr>
            </w:pPr>
            <w:r w:rsidRPr="00245656">
              <w:rPr>
                <w:sz w:val="18"/>
                <w:szCs w:val="18"/>
              </w:rPr>
              <w:t>одноставочный, руб./Гкал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FF" w:rsidRPr="00245656" w:rsidRDefault="00B553FF" w:rsidP="00122C17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2990,67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3FF" w:rsidRPr="00245656" w:rsidRDefault="00B553FF" w:rsidP="00122C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3130,35</w:t>
            </w:r>
          </w:p>
        </w:tc>
      </w:tr>
    </w:tbl>
    <w:p w:rsidR="00A52C72" w:rsidRPr="00A52C72" w:rsidRDefault="00814C29" w:rsidP="00814C29">
      <w:pPr>
        <w:spacing w:line="276" w:lineRule="auto"/>
        <w:ind w:firstLine="709"/>
        <w:jc w:val="right"/>
        <w:rPr>
          <w:bCs/>
          <w:szCs w:val="28"/>
        </w:rPr>
      </w:pPr>
      <w:r>
        <w:rPr>
          <w:bCs/>
          <w:szCs w:val="28"/>
        </w:rPr>
        <w:t>».</w:t>
      </w:r>
    </w:p>
    <w:p w:rsidR="00A52C72" w:rsidRPr="0014533A" w:rsidRDefault="00A52C72" w:rsidP="00F35B3B">
      <w:pPr>
        <w:spacing w:line="276" w:lineRule="auto"/>
        <w:ind w:firstLine="708"/>
        <w:jc w:val="both"/>
        <w:rPr>
          <w:szCs w:val="28"/>
        </w:rPr>
      </w:pPr>
      <w:r w:rsidRPr="0014533A">
        <w:rPr>
          <w:b/>
          <w:szCs w:val="28"/>
        </w:rPr>
        <w:t xml:space="preserve">2. </w:t>
      </w:r>
      <w:r w:rsidRPr="0014533A">
        <w:rPr>
          <w:color w:val="000000"/>
          <w:szCs w:val="28"/>
        </w:rPr>
        <w:t xml:space="preserve">Настоящее решение вступает в силу с 1 </w:t>
      </w:r>
      <w:r w:rsidR="00BD6DDD">
        <w:rPr>
          <w:color w:val="000000"/>
          <w:szCs w:val="28"/>
        </w:rPr>
        <w:t>июля 2026</w:t>
      </w:r>
      <w:r w:rsidRPr="0014533A">
        <w:rPr>
          <w:color w:val="000000"/>
          <w:szCs w:val="28"/>
        </w:rPr>
        <w:t xml:space="preserve"> г.</w:t>
      </w:r>
    </w:p>
    <w:p w:rsidR="004F5029" w:rsidRPr="00A52C72" w:rsidRDefault="004F5029" w:rsidP="00A52C72">
      <w:pPr>
        <w:spacing w:line="276" w:lineRule="auto"/>
        <w:ind w:firstLine="709"/>
        <w:jc w:val="both"/>
        <w:rPr>
          <w:rFonts w:eastAsia="Calibri"/>
          <w:szCs w:val="28"/>
          <w:lang w:eastAsia="en-US"/>
        </w:rPr>
      </w:pPr>
    </w:p>
    <w:p w:rsidR="007D3F68" w:rsidRPr="004F5029" w:rsidRDefault="007D3F68" w:rsidP="004F5029">
      <w:pPr>
        <w:tabs>
          <w:tab w:val="left" w:pos="1897"/>
        </w:tabs>
        <w:spacing w:line="276" w:lineRule="auto"/>
        <w:rPr>
          <w:szCs w:val="28"/>
        </w:rPr>
      </w:pPr>
    </w:p>
    <w:p w:rsidR="00933F18" w:rsidRDefault="00933F18" w:rsidP="003927BD">
      <w:pPr>
        <w:tabs>
          <w:tab w:val="left" w:pos="1897"/>
        </w:tabs>
        <w:spacing w:line="276" w:lineRule="auto"/>
        <w:rPr>
          <w:szCs w:val="28"/>
        </w:rPr>
      </w:pPr>
    </w:p>
    <w:p w:rsidR="00A779AA" w:rsidRPr="00A779AA" w:rsidRDefault="00C57F86" w:rsidP="00A779AA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Руководитель</w:t>
      </w:r>
      <w:r w:rsidR="00A779AA" w:rsidRPr="00A779AA">
        <w:rPr>
          <w:szCs w:val="28"/>
        </w:rPr>
        <w:t xml:space="preserve"> службы</w:t>
      </w:r>
      <w:r w:rsidR="00A779AA" w:rsidRPr="00A779AA">
        <w:rPr>
          <w:szCs w:val="28"/>
        </w:rPr>
        <w:tab/>
      </w:r>
      <w:r w:rsidR="00A779AA" w:rsidRPr="00A779AA">
        <w:rPr>
          <w:szCs w:val="28"/>
        </w:rPr>
        <w:tab/>
      </w:r>
      <w:r w:rsidR="00A779AA" w:rsidRPr="00A779AA">
        <w:rPr>
          <w:szCs w:val="28"/>
        </w:rPr>
        <w:tab/>
      </w:r>
      <w:r w:rsidR="00A779AA" w:rsidRPr="00A779AA">
        <w:rPr>
          <w:szCs w:val="28"/>
        </w:rPr>
        <w:tab/>
      </w:r>
      <w:r w:rsidR="00A779AA" w:rsidRPr="00A779AA">
        <w:rPr>
          <w:szCs w:val="28"/>
        </w:rPr>
        <w:tab/>
      </w:r>
      <w:r>
        <w:rPr>
          <w:szCs w:val="28"/>
        </w:rPr>
        <w:t xml:space="preserve">                               Ю.Л. Алешина</w:t>
      </w:r>
    </w:p>
    <w:p w:rsidR="00740FF7" w:rsidRDefault="00740FF7" w:rsidP="00905B82">
      <w:pPr>
        <w:tabs>
          <w:tab w:val="left" w:pos="1897"/>
        </w:tabs>
        <w:spacing w:line="276" w:lineRule="auto"/>
        <w:rPr>
          <w:szCs w:val="28"/>
        </w:rPr>
      </w:pPr>
    </w:p>
    <w:p w:rsidR="00740FF7" w:rsidRDefault="00740FF7" w:rsidP="00905B82">
      <w:pPr>
        <w:tabs>
          <w:tab w:val="left" w:pos="1897"/>
        </w:tabs>
        <w:spacing w:line="276" w:lineRule="auto"/>
        <w:rPr>
          <w:szCs w:val="28"/>
        </w:rPr>
      </w:pPr>
    </w:p>
    <w:p w:rsidR="00740FF7" w:rsidRDefault="00740FF7" w:rsidP="00905B82">
      <w:pPr>
        <w:tabs>
          <w:tab w:val="left" w:pos="1897"/>
        </w:tabs>
        <w:spacing w:line="276" w:lineRule="auto"/>
        <w:rPr>
          <w:szCs w:val="28"/>
        </w:rPr>
      </w:pPr>
    </w:p>
    <w:sectPr w:rsidR="00740FF7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30A" w:rsidRDefault="001D130A">
      <w:r>
        <w:separator/>
      </w:r>
    </w:p>
  </w:endnote>
  <w:endnote w:type="continuationSeparator" w:id="0">
    <w:p w:rsidR="001D130A" w:rsidRDefault="001D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30A" w:rsidRDefault="001D130A">
      <w:r>
        <w:separator/>
      </w:r>
    </w:p>
  </w:footnote>
  <w:footnote w:type="continuationSeparator" w:id="0">
    <w:p w:rsidR="001D130A" w:rsidRDefault="001D1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625D5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625D5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8692C">
      <w:rPr>
        <w:rStyle w:val="a9"/>
        <w:noProof/>
      </w:rPr>
      <w:t>2</w: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2A2CFB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1590" b="2349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ECE60E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A41" w:rsidRPr="00E52B15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C64A41" w:rsidRPr="002B6128" w:rsidRDefault="00C64A4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C64A41" w:rsidRDefault="00C64A4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C64A41" w:rsidRPr="001772E6" w:rsidRDefault="00C64A4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64A41" w:rsidRDefault="00C64A4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C64A41" w:rsidRPr="00E52B15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C64A41" w:rsidRPr="002B6128" w:rsidRDefault="00C64A4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C64A41" w:rsidRDefault="00C64A4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C64A41" w:rsidRPr="001772E6" w:rsidRDefault="00C64A4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C64A41" w:rsidRDefault="00C64A4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E8sOYBDcoqErplrakUnKiSFkq+s=" w:salt="kE7PUiyWaJpXDXmdlWum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17B89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725"/>
    <w:rsid w:val="00044C84"/>
    <w:rsid w:val="000450F5"/>
    <w:rsid w:val="000456BC"/>
    <w:rsid w:val="0004612F"/>
    <w:rsid w:val="00050275"/>
    <w:rsid w:val="000504CE"/>
    <w:rsid w:val="000506C8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5E68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03D"/>
    <w:rsid w:val="00076EC9"/>
    <w:rsid w:val="000778E0"/>
    <w:rsid w:val="00077FE3"/>
    <w:rsid w:val="00080513"/>
    <w:rsid w:val="000810D0"/>
    <w:rsid w:val="00083804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1F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3F54"/>
    <w:rsid w:val="000C6DA3"/>
    <w:rsid w:val="000C7621"/>
    <w:rsid w:val="000D034E"/>
    <w:rsid w:val="000D066A"/>
    <w:rsid w:val="000D0F61"/>
    <w:rsid w:val="000D22AA"/>
    <w:rsid w:val="000D29F5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3EF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B74F3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130A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64E"/>
    <w:rsid w:val="001D7B9F"/>
    <w:rsid w:val="001D7F75"/>
    <w:rsid w:val="001D7FD0"/>
    <w:rsid w:val="001E024D"/>
    <w:rsid w:val="001E02D7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347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608"/>
    <w:rsid w:val="00250BD0"/>
    <w:rsid w:val="0025168F"/>
    <w:rsid w:val="00251D08"/>
    <w:rsid w:val="00251D27"/>
    <w:rsid w:val="00252251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7E60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125E"/>
    <w:rsid w:val="00272DF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2F17"/>
    <w:rsid w:val="00293AB1"/>
    <w:rsid w:val="002940D9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2CFB"/>
    <w:rsid w:val="002A31D0"/>
    <w:rsid w:val="002A3F15"/>
    <w:rsid w:val="002A5898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687F"/>
    <w:rsid w:val="002E72FE"/>
    <w:rsid w:val="002F013F"/>
    <w:rsid w:val="002F116F"/>
    <w:rsid w:val="002F1F2E"/>
    <w:rsid w:val="002F24DD"/>
    <w:rsid w:val="002F5F8B"/>
    <w:rsid w:val="002F696E"/>
    <w:rsid w:val="002F7A27"/>
    <w:rsid w:val="00300875"/>
    <w:rsid w:val="003014F7"/>
    <w:rsid w:val="00301D68"/>
    <w:rsid w:val="0030217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1E2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2E54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0EDC"/>
    <w:rsid w:val="00390EE4"/>
    <w:rsid w:val="0039114C"/>
    <w:rsid w:val="00391946"/>
    <w:rsid w:val="003926A1"/>
    <w:rsid w:val="003927BD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0E2"/>
    <w:rsid w:val="003A082E"/>
    <w:rsid w:val="003A0972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1748"/>
    <w:rsid w:val="003C25C6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71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0AC4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0DC5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78F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995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2B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4489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029"/>
    <w:rsid w:val="004F5551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5794"/>
    <w:rsid w:val="00506147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3FD3"/>
    <w:rsid w:val="005240AB"/>
    <w:rsid w:val="0052446C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36915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AFD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04F4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0EC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BF3"/>
    <w:rsid w:val="005F4509"/>
    <w:rsid w:val="005F4556"/>
    <w:rsid w:val="005F45B7"/>
    <w:rsid w:val="005F476C"/>
    <w:rsid w:val="005F4C79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00F"/>
    <w:rsid w:val="00603700"/>
    <w:rsid w:val="006038B2"/>
    <w:rsid w:val="00603922"/>
    <w:rsid w:val="00604154"/>
    <w:rsid w:val="00604555"/>
    <w:rsid w:val="00605EDA"/>
    <w:rsid w:val="0060718A"/>
    <w:rsid w:val="006108A2"/>
    <w:rsid w:val="0061122D"/>
    <w:rsid w:val="0061201A"/>
    <w:rsid w:val="0061210B"/>
    <w:rsid w:val="00614070"/>
    <w:rsid w:val="0061448C"/>
    <w:rsid w:val="00615C72"/>
    <w:rsid w:val="00616C0E"/>
    <w:rsid w:val="00617844"/>
    <w:rsid w:val="00620E3A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5D51"/>
    <w:rsid w:val="006266EE"/>
    <w:rsid w:val="00626D7A"/>
    <w:rsid w:val="006276A8"/>
    <w:rsid w:val="0063056A"/>
    <w:rsid w:val="0063059E"/>
    <w:rsid w:val="00630C4A"/>
    <w:rsid w:val="00631569"/>
    <w:rsid w:val="0063225F"/>
    <w:rsid w:val="00633FD4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0F91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0EEC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AEC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00A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29B9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300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07F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972"/>
    <w:rsid w:val="00713CB7"/>
    <w:rsid w:val="00713FD4"/>
    <w:rsid w:val="007158CC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3E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0FF7"/>
    <w:rsid w:val="0074177E"/>
    <w:rsid w:val="00741975"/>
    <w:rsid w:val="00741B85"/>
    <w:rsid w:val="00742DCD"/>
    <w:rsid w:val="007436D0"/>
    <w:rsid w:val="00743B3D"/>
    <w:rsid w:val="00744BAC"/>
    <w:rsid w:val="00746147"/>
    <w:rsid w:val="007473FA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730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76D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6C9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F68"/>
    <w:rsid w:val="007D47AE"/>
    <w:rsid w:val="007D53D7"/>
    <w:rsid w:val="007D5527"/>
    <w:rsid w:val="007D58A9"/>
    <w:rsid w:val="007D5B33"/>
    <w:rsid w:val="007D747C"/>
    <w:rsid w:val="007E0AAD"/>
    <w:rsid w:val="007E16CE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106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82B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BB9"/>
    <w:rsid w:val="00814C29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0D40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00"/>
    <w:rsid w:val="00853663"/>
    <w:rsid w:val="00853AB4"/>
    <w:rsid w:val="0085487C"/>
    <w:rsid w:val="00855B59"/>
    <w:rsid w:val="00856C14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246C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2DC1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BE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3601"/>
    <w:rsid w:val="00904CAD"/>
    <w:rsid w:val="0090525B"/>
    <w:rsid w:val="00905798"/>
    <w:rsid w:val="009059D7"/>
    <w:rsid w:val="00905B82"/>
    <w:rsid w:val="00905D9A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294"/>
    <w:rsid w:val="00922D2D"/>
    <w:rsid w:val="009237A8"/>
    <w:rsid w:val="00923AEC"/>
    <w:rsid w:val="00924AA7"/>
    <w:rsid w:val="009261BB"/>
    <w:rsid w:val="009266BD"/>
    <w:rsid w:val="00926A20"/>
    <w:rsid w:val="00927565"/>
    <w:rsid w:val="00933F18"/>
    <w:rsid w:val="00934C0C"/>
    <w:rsid w:val="009366C2"/>
    <w:rsid w:val="0093748F"/>
    <w:rsid w:val="009408AF"/>
    <w:rsid w:val="00940950"/>
    <w:rsid w:val="00941193"/>
    <w:rsid w:val="009411FA"/>
    <w:rsid w:val="00941366"/>
    <w:rsid w:val="00941A2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867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3D8F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5C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6D1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A12"/>
    <w:rsid w:val="009D6C72"/>
    <w:rsid w:val="009D7995"/>
    <w:rsid w:val="009E281E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3975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C09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2C72"/>
    <w:rsid w:val="00A54132"/>
    <w:rsid w:val="00A54200"/>
    <w:rsid w:val="00A55DF1"/>
    <w:rsid w:val="00A55EB3"/>
    <w:rsid w:val="00A55EC5"/>
    <w:rsid w:val="00A55EE3"/>
    <w:rsid w:val="00A565D8"/>
    <w:rsid w:val="00A56931"/>
    <w:rsid w:val="00A61635"/>
    <w:rsid w:val="00A61873"/>
    <w:rsid w:val="00A61935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779AA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5E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4B1D"/>
    <w:rsid w:val="00B16FC8"/>
    <w:rsid w:val="00B176ED"/>
    <w:rsid w:val="00B179E2"/>
    <w:rsid w:val="00B17DFB"/>
    <w:rsid w:val="00B206F4"/>
    <w:rsid w:val="00B2136E"/>
    <w:rsid w:val="00B213AA"/>
    <w:rsid w:val="00B241E9"/>
    <w:rsid w:val="00B24606"/>
    <w:rsid w:val="00B25B9D"/>
    <w:rsid w:val="00B26C37"/>
    <w:rsid w:val="00B270EB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306A"/>
    <w:rsid w:val="00B5415F"/>
    <w:rsid w:val="00B54C90"/>
    <w:rsid w:val="00B54CE3"/>
    <w:rsid w:val="00B553FF"/>
    <w:rsid w:val="00B55DCE"/>
    <w:rsid w:val="00B60CFB"/>
    <w:rsid w:val="00B61CFA"/>
    <w:rsid w:val="00B622B4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2312"/>
    <w:rsid w:val="00B92ABC"/>
    <w:rsid w:val="00B92E6F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5F3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6DDD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89"/>
    <w:rsid w:val="00C077F0"/>
    <w:rsid w:val="00C07B96"/>
    <w:rsid w:val="00C07F70"/>
    <w:rsid w:val="00C10CB7"/>
    <w:rsid w:val="00C11788"/>
    <w:rsid w:val="00C1189E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2CB7"/>
    <w:rsid w:val="00C2359B"/>
    <w:rsid w:val="00C23B5B"/>
    <w:rsid w:val="00C23E62"/>
    <w:rsid w:val="00C2414D"/>
    <w:rsid w:val="00C2444E"/>
    <w:rsid w:val="00C24CBC"/>
    <w:rsid w:val="00C253A8"/>
    <w:rsid w:val="00C264FA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6C0B"/>
    <w:rsid w:val="00C57255"/>
    <w:rsid w:val="00C578AA"/>
    <w:rsid w:val="00C57A7A"/>
    <w:rsid w:val="00C57F86"/>
    <w:rsid w:val="00C62CC8"/>
    <w:rsid w:val="00C6374E"/>
    <w:rsid w:val="00C63EB0"/>
    <w:rsid w:val="00C63F25"/>
    <w:rsid w:val="00C640F9"/>
    <w:rsid w:val="00C6421A"/>
    <w:rsid w:val="00C64A41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692C"/>
    <w:rsid w:val="00C8751A"/>
    <w:rsid w:val="00C904C3"/>
    <w:rsid w:val="00C90D78"/>
    <w:rsid w:val="00C936E0"/>
    <w:rsid w:val="00C954D0"/>
    <w:rsid w:val="00C9571D"/>
    <w:rsid w:val="00C958B4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B35"/>
    <w:rsid w:val="00D055BF"/>
    <w:rsid w:val="00D05CAE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0C17"/>
    <w:rsid w:val="00D43CD2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2BB6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0B36"/>
    <w:rsid w:val="00DD1A77"/>
    <w:rsid w:val="00DD247D"/>
    <w:rsid w:val="00DD28F7"/>
    <w:rsid w:val="00DD2C81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0E2A"/>
    <w:rsid w:val="00DF1628"/>
    <w:rsid w:val="00DF25CC"/>
    <w:rsid w:val="00DF414E"/>
    <w:rsid w:val="00DF515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A84"/>
    <w:rsid w:val="00E14C5A"/>
    <w:rsid w:val="00E15154"/>
    <w:rsid w:val="00E16B31"/>
    <w:rsid w:val="00E17B46"/>
    <w:rsid w:val="00E20938"/>
    <w:rsid w:val="00E20D4C"/>
    <w:rsid w:val="00E246D1"/>
    <w:rsid w:val="00E24AE5"/>
    <w:rsid w:val="00E26BE7"/>
    <w:rsid w:val="00E3004B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030"/>
    <w:rsid w:val="00E4320C"/>
    <w:rsid w:val="00E43C21"/>
    <w:rsid w:val="00E443FD"/>
    <w:rsid w:val="00E447F1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2A6E"/>
    <w:rsid w:val="00E93079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40F"/>
    <w:rsid w:val="00EA68E2"/>
    <w:rsid w:val="00EB11E0"/>
    <w:rsid w:val="00EB193E"/>
    <w:rsid w:val="00EB2521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03DB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3B32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15242"/>
    <w:rsid w:val="00F2031A"/>
    <w:rsid w:val="00F21D96"/>
    <w:rsid w:val="00F229EA"/>
    <w:rsid w:val="00F233A8"/>
    <w:rsid w:val="00F2369C"/>
    <w:rsid w:val="00F247C1"/>
    <w:rsid w:val="00F2499D"/>
    <w:rsid w:val="00F250E9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5B3B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A26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3E4"/>
    <w:rsid w:val="00F63F91"/>
    <w:rsid w:val="00F64FB9"/>
    <w:rsid w:val="00F65CAA"/>
    <w:rsid w:val="00F65E00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0D4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0E5"/>
    <w:rsid w:val="00FA6682"/>
    <w:rsid w:val="00FA7332"/>
    <w:rsid w:val="00FA76CD"/>
    <w:rsid w:val="00FB082A"/>
    <w:rsid w:val="00FB1101"/>
    <w:rsid w:val="00FB1AD8"/>
    <w:rsid w:val="00FB2399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00"/>
    <w:rsid w:val="00FE48CF"/>
    <w:rsid w:val="00FE48DA"/>
    <w:rsid w:val="00FE59EA"/>
    <w:rsid w:val="00FE6B77"/>
    <w:rsid w:val="00FE6E1C"/>
    <w:rsid w:val="00FF07F6"/>
    <w:rsid w:val="00FF0D64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E1044CE"/>
  <w15:docId w15:val="{6E7D2232-BF2B-4CB2-80BE-706856A4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"/>
    <w:basedOn w:val="a"/>
    <w:link w:val="ad"/>
    <w:uiPriority w:val="99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"/>
    <w:basedOn w:val="a0"/>
    <w:link w:val="ac"/>
    <w:uiPriority w:val="99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5099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35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Уткина Елена Владимировна</cp:lastModifiedBy>
  <cp:revision>20</cp:revision>
  <cp:lastPrinted>2026-06-29T06:58:00Z</cp:lastPrinted>
  <dcterms:created xsi:type="dcterms:W3CDTF">2023-02-28T13:43:00Z</dcterms:created>
  <dcterms:modified xsi:type="dcterms:W3CDTF">2026-06-29T06:58:00Z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